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11703" w14:textId="3911E145" w:rsidR="00F05BD0" w:rsidRDefault="007F5ECF">
      <w:pPr>
        <w:rPr>
          <w:lang w:val="es-ES"/>
        </w:rPr>
      </w:pPr>
      <w:r>
        <w:rPr>
          <w:lang w:val="es-ES"/>
        </w:rPr>
        <w:t xml:space="preserve">NOTA ACLARATORIA: </w:t>
      </w:r>
    </w:p>
    <w:p w14:paraId="180C7AEB" w14:textId="1CE53ECD" w:rsidR="007F5ECF" w:rsidRPr="007F5ECF" w:rsidRDefault="00AC2D96">
      <w:pPr>
        <w:rPr>
          <w:lang w:val="es-ES"/>
        </w:rPr>
      </w:pPr>
      <w:r w:rsidRPr="00AC2D96">
        <w:rPr>
          <w:rFonts w:eastAsiaTheme="minorEastAsia" w:cs="Calibri"/>
          <w:color w:val="000000" w:themeColor="text1"/>
          <w:kern w:val="0"/>
          <w:sz w:val="22"/>
          <w:szCs w:val="22"/>
          <w:lang w:eastAsia="es-CO"/>
          <w14:ligatures w14:val="none"/>
        </w:rPr>
        <w:t>Se cumple con las políticas establecidas por la entidad para cumplir lo establecido ejecución del contrato, no infringen con temas de propiedad intelectual</w:t>
      </w:r>
      <w:r>
        <w:rPr>
          <w:rFonts w:eastAsiaTheme="minorEastAsia" w:cs="Calibri"/>
          <w:color w:val="000000" w:themeColor="text1"/>
          <w:kern w:val="0"/>
          <w:sz w:val="22"/>
          <w:szCs w:val="22"/>
          <w:lang w:eastAsia="es-CO"/>
          <w14:ligatures w14:val="none"/>
        </w:rPr>
        <w:t>.</w:t>
      </w:r>
    </w:p>
    <w:sectPr w:rsidR="007F5ECF" w:rsidRPr="007F5EC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ECF"/>
    <w:rsid w:val="003A46CD"/>
    <w:rsid w:val="004D6EA2"/>
    <w:rsid w:val="0066051C"/>
    <w:rsid w:val="006E0B50"/>
    <w:rsid w:val="007F5ECF"/>
    <w:rsid w:val="00AC2D96"/>
    <w:rsid w:val="00E9060C"/>
    <w:rsid w:val="00F0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00436"/>
  <w15:chartTrackingRefBased/>
  <w15:docId w15:val="{2BF00048-C046-4C28-928E-B13422EFD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F5E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F5E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F5E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F5E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F5E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F5E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F5E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F5E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F5E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F5E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F5E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F5E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F5ECF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F5ECF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F5EC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F5EC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F5EC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F5EC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F5E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F5E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F5E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F5E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F5E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F5EC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F5EC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F5ECF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F5E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F5ECF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F5ECF"/>
    <w:rPr>
      <w:b/>
      <w:bCs/>
      <w:smallCaps/>
      <w:color w:val="2F5496" w:themeColor="accent1" w:themeShade="BF"/>
      <w:spacing w:val="5"/>
    </w:rPr>
  </w:style>
  <w:style w:type="paragraph" w:styleId="Sinespaciado">
    <w:name w:val="No Spacing"/>
    <w:link w:val="SinespaciadoCar"/>
    <w:uiPriority w:val="1"/>
    <w:qFormat/>
    <w:rsid w:val="007F5ECF"/>
    <w:pPr>
      <w:spacing w:line="480" w:lineRule="auto"/>
    </w:pPr>
    <w:rPr>
      <w:rFonts w:eastAsiaTheme="minorEastAsia"/>
      <w:kern w:val="0"/>
      <w:sz w:val="22"/>
      <w:szCs w:val="22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7F5ECF"/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149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Martha Diaz</dc:creator>
  <cp:keywords/>
  <dc:description/>
  <cp:lastModifiedBy>Martha Diaz</cp:lastModifiedBy>
  <cp:revision>2</cp:revision>
  <dcterms:created xsi:type="dcterms:W3CDTF">2025-06-16T15:44:00Z</dcterms:created>
  <dcterms:modified xsi:type="dcterms:W3CDTF">2025-06-16T15:47:00Z</dcterms:modified>
</cp:coreProperties>
</file>